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955" w:rsidRDefault="00F04955" w:rsidP="00F04955">
      <w:pPr>
        <w:rPr>
          <w:lang w:val="en-US"/>
        </w:rPr>
      </w:pPr>
      <w:bookmarkStart w:id="0" w:name="_MailOriginal"/>
    </w:p>
    <w:tbl>
      <w:tblPr>
        <w:tblW w:w="9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30"/>
      </w:tblGrid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30"/>
            </w:tblGrid>
            <w:tr w:rsidR="00F04955">
              <w:trPr>
                <w:jc w:val="center"/>
              </w:trPr>
              <w:tc>
                <w:tcPr>
                  <w:tcW w:w="50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30"/>
                  </w:tblGrid>
                  <w:tr w:rsidR="00F04955">
                    <w:tc>
                      <w:tcPr>
                        <w:tcW w:w="0" w:type="auto"/>
                        <w:shd w:val="clear" w:color="auto" w:fill="E3E3E3"/>
                        <w:hideMark/>
                      </w:tcPr>
                      <w:p w:rsidR="00F04955" w:rsidRDefault="00F04955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19F255A" wp14:editId="2168A4FF">
                              <wp:extent cx="5724525" cy="1172210"/>
                              <wp:effectExtent l="0" t="0" r="9525" b="8890"/>
                              <wp:docPr id="27" name="Рисунок 27" descr="Imag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24525" cy="11722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F04955" w:rsidRDefault="00F04955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30"/>
                  </w:tblGrid>
                  <w:tr w:rsidR="00F04955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F04955" w:rsidRDefault="00F04955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</w:rPr>
                          <w:t>ВАЖНЫЕ НОВОСТИ</w:t>
                        </w:r>
                      </w:p>
                    </w:tc>
                  </w:tr>
                </w:tbl>
                <w:p w:rsidR="00F04955" w:rsidRDefault="00F04955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F04955" w:rsidRDefault="00F0495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F04955">
              <w:trPr>
                <w:jc w:val="center"/>
              </w:trPr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04955">
                    <w:tc>
                      <w:tcPr>
                        <w:tcW w:w="0" w:type="auto"/>
                        <w:shd w:val="clear" w:color="auto" w:fill="FFFFFF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04955" w:rsidRDefault="00F04955">
                        <w:pPr>
                          <w:jc w:val="center"/>
                        </w:pPr>
                        <w:r>
                          <w:rPr>
                            <w:noProof/>
                            <w:color w:val="606060"/>
                          </w:rPr>
                          <w:drawing>
                            <wp:inline distT="0" distB="0" distL="0" distR="0" wp14:anchorId="468E800F" wp14:editId="63D3ACD8">
                              <wp:extent cx="914400" cy="476250"/>
                              <wp:effectExtent l="0" t="0" r="0" b="0"/>
                              <wp:docPr id="26" name="Рисунок 26" descr="image">
                                <a:hlinkClick xmlns:a="http://schemas.openxmlformats.org/drawingml/2006/main" r:id="rId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1440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F04955" w:rsidRDefault="00F04955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04955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F04955" w:rsidRDefault="00F04955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8" w:history="1">
                          <w:r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26 MAGGIO 2020, ONLINE</w:t>
                          </w:r>
                        </w:hyperlink>
                      </w:p>
                    </w:tc>
                  </w:tr>
                </w:tbl>
                <w:p w:rsidR="00F04955" w:rsidRDefault="00F04955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04955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F04955" w:rsidRDefault="00F04955">
                        <w:pPr>
                          <w:rPr>
                            <w:rFonts w:ascii="Trebuchet MS" w:hAnsi="Trebuchet MS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 xml:space="preserve">Передвижной </w:t>
                        </w:r>
                        <w:proofErr w:type="spellStart"/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>вебинар</w:t>
                        </w:r>
                        <w:proofErr w:type="spellEnd"/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>, посвященный инициативам и услугам Всемирной организации интеллектуальной собственности (</w:t>
                        </w:r>
                        <w:r>
                          <w:rPr>
                            <w:rFonts w:ascii="Trebuchet MS" w:hAnsi="Trebuchet MS"/>
                            <w:sz w:val="18"/>
                            <w:szCs w:val="18"/>
                            <w:lang w:val="it-IT"/>
                          </w:rPr>
                          <w:t>OMPI</w:t>
                        </w:r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>).</w:t>
                        </w:r>
                      </w:p>
                      <w:p w:rsidR="00F04955" w:rsidRDefault="00F04955">
                        <w:pPr>
                          <w:pStyle w:val="a4"/>
                          <w:rPr>
                            <w:color w:val="606060"/>
                          </w:rPr>
                        </w:pPr>
                        <w:r>
                          <w:rPr>
                            <w:color w:val="606060"/>
                          </w:rPr>
                          <w:t> </w:t>
                        </w:r>
                      </w:p>
                      <w:p w:rsidR="00F04955" w:rsidRDefault="00F04955">
                        <w:pPr>
                          <w:pStyle w:val="a4"/>
                          <w:rPr>
                            <w:color w:val="606060"/>
                          </w:rPr>
                        </w:pPr>
                        <w:r>
                          <w:rPr>
                            <w:color w:val="606060"/>
                          </w:rPr>
                          <w:t> </w:t>
                        </w:r>
                      </w:p>
                    </w:tc>
                  </w:tr>
                </w:tbl>
                <w:p w:rsidR="00F04955" w:rsidRDefault="00F04955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04955">
                    <w:tc>
                      <w:tcPr>
                        <w:tcW w:w="0" w:type="auto"/>
                        <w:shd w:val="clear" w:color="auto" w:fill="FFFFFF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04955" w:rsidRDefault="00F04955">
                        <w:pPr>
                          <w:jc w:val="center"/>
                        </w:pPr>
                        <w:r>
                          <w:rPr>
                            <w:noProof/>
                            <w:color w:val="606060"/>
                          </w:rPr>
                          <w:drawing>
                            <wp:inline distT="0" distB="0" distL="0" distR="0" wp14:anchorId="4A9ABBCD" wp14:editId="2D237F71">
                              <wp:extent cx="721360" cy="476250"/>
                              <wp:effectExtent l="0" t="0" r="2540" b="0"/>
                              <wp:docPr id="25" name="Рисунок 25" descr="image">
                                <a:hlinkClick xmlns:a="http://schemas.openxmlformats.org/drawingml/2006/main" r:id="rId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2136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F04955" w:rsidRDefault="00F04955"/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04955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F04955" w:rsidRDefault="00F04955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1" w:history="1">
                          <w:r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28 MAGGIO E 5 GIUGNO 2020</w:t>
                          </w:r>
                        </w:hyperlink>
                      </w:p>
                    </w:tc>
                  </w:tr>
                </w:tbl>
                <w:p w:rsidR="00F04955" w:rsidRDefault="00F04955"/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04955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F04955" w:rsidRDefault="00F04955">
                        <w:pPr>
                          <w:rPr>
                            <w:rFonts w:ascii="Trebuchet MS" w:hAnsi="Trebuchet MS"/>
                            <w:sz w:val="18"/>
                            <w:szCs w:val="18"/>
                          </w:rPr>
                        </w:pPr>
                        <w:proofErr w:type="spellStart"/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>Вебинар</w:t>
                        </w:r>
                        <w:proofErr w:type="spellEnd"/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 xml:space="preserve"> для членов ИРТП: “Постоянное обновление информации о </w:t>
                        </w:r>
                        <w:proofErr w:type="spellStart"/>
                        <w:r>
                          <w:rPr>
                            <w:rFonts w:ascii="Trebuchet MS" w:hAnsi="Trebuchet MS"/>
                            <w:sz w:val="18"/>
                            <w:szCs w:val="18"/>
                            <w:lang w:val="it-IT"/>
                          </w:rPr>
                          <w:t>Covid</w:t>
                        </w:r>
                        <w:proofErr w:type="spellEnd"/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>-19: общая обстановка в России и перспективы восстановления экономики”.</w:t>
                        </w:r>
                      </w:p>
                    </w:tc>
                  </w:tr>
                </w:tbl>
                <w:p w:rsidR="00F04955" w:rsidRDefault="00F04955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F04955" w:rsidRDefault="00F0495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F04955">
              <w:trPr>
                <w:jc w:val="center"/>
              </w:trPr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04955">
                    <w:tc>
                      <w:tcPr>
                        <w:tcW w:w="0" w:type="auto"/>
                        <w:shd w:val="clear" w:color="auto" w:fill="FFFFFF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04955" w:rsidRDefault="00F04955">
                        <w:pPr>
                          <w:jc w:val="center"/>
                        </w:pPr>
                        <w:r>
                          <w:rPr>
                            <w:noProof/>
                            <w:color w:val="606060"/>
                          </w:rPr>
                          <w:drawing>
                            <wp:inline distT="0" distB="0" distL="0" distR="0" wp14:anchorId="45DCCEF8" wp14:editId="42FCCD6B">
                              <wp:extent cx="1017270" cy="476250"/>
                              <wp:effectExtent l="0" t="0" r="0" b="0"/>
                              <wp:docPr id="24" name="Рисунок 24" descr="image">
                                <a:hlinkClick xmlns:a="http://schemas.openxmlformats.org/drawingml/2006/main" r:id="rId1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1727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F04955" w:rsidRDefault="00F04955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04955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F04955" w:rsidRDefault="00F04955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14" w:history="1">
                          <w:r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NEWSLETTER AMBASCIATA</w:t>
                          </w:r>
                        </w:hyperlink>
                      </w:p>
                    </w:tc>
                  </w:tr>
                </w:tbl>
                <w:p w:rsidR="00F04955" w:rsidRDefault="00F04955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04955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F04955" w:rsidRDefault="00F04955">
                        <w:pPr>
                          <w:pStyle w:val="a4"/>
                          <w:jc w:val="both"/>
                          <w:rPr>
                            <w:rFonts w:ascii="Trebuchet MS" w:hAnsi="Trebuchet MS"/>
                            <w:color w:val="60606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 xml:space="preserve">Читайте новый выпуск </w:t>
                        </w:r>
                        <w:hyperlink r:id="rId15" w:history="1">
                          <w:r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>newsletter</w:t>
                          </w:r>
                        </w:hyperlink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>Посольства Италии в Москве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!</w:t>
                        </w:r>
                      </w:p>
                    </w:tc>
                  </w:tr>
                </w:tbl>
                <w:p w:rsidR="00F04955" w:rsidRDefault="00F04955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04955">
                    <w:tc>
                      <w:tcPr>
                        <w:tcW w:w="0" w:type="auto"/>
                        <w:shd w:val="clear" w:color="auto" w:fill="FFFFFF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04955" w:rsidRDefault="00F04955">
                        <w:pPr>
                          <w:jc w:val="center"/>
                        </w:pPr>
                        <w:r>
                          <w:rPr>
                            <w:noProof/>
                            <w:color w:val="606060"/>
                          </w:rPr>
                          <w:drawing>
                            <wp:inline distT="0" distB="0" distL="0" distR="0" wp14:anchorId="77616D17" wp14:editId="6FA308C8">
                              <wp:extent cx="1127125" cy="476250"/>
                              <wp:effectExtent l="0" t="0" r="0" b="0"/>
                              <wp:docPr id="23" name="Рисунок 23" descr="Imagen">
                                <a:hlinkClick xmlns:a="http://schemas.openxmlformats.org/drawingml/2006/main" r:id="rId1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2712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F04955" w:rsidRDefault="00F04955"/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04955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F04955" w:rsidRDefault="00F04955">
                        <w:pPr>
                          <w:pStyle w:val="a4"/>
                          <w:rPr>
                            <w:color w:val="606060"/>
                          </w:rPr>
                        </w:pPr>
                        <w:hyperlink r:id="rId18" w:history="1">
                          <w:r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28-31 AGOSTO 2020, RIMINI</w:t>
                          </w:r>
                        </w:hyperlink>
                      </w:p>
                    </w:tc>
                  </w:tr>
                </w:tbl>
                <w:p w:rsidR="00F04955" w:rsidRDefault="00F04955"/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04955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F04955" w:rsidRDefault="00F04955">
                        <w:pPr>
                          <w:rPr>
                            <w:rStyle w:val="a3"/>
                            <w:rFonts w:ascii="Trebuchet MS" w:hAnsi="Trebuchet MS"/>
                            <w:color w:val="auto"/>
                            <w:sz w:val="18"/>
                            <w:szCs w:val="18"/>
                          </w:rPr>
                        </w:pPr>
                        <w:hyperlink r:id="rId19" w:history="1">
                          <w:proofErr w:type="spellStart"/>
                          <w:r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  <w:lang w:val="it-IT"/>
                            </w:rPr>
                            <w:t>Riminiwellness</w:t>
                          </w:r>
                          <w:proofErr w:type="spellEnd"/>
                          <w:r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</w:rPr>
                            <w:t xml:space="preserve"> – самое главное международное событие, посвященное фитнесу и здоровому образу жизни. </w:t>
                          </w:r>
                        </w:hyperlink>
                      </w:p>
                      <w:p w:rsidR="00F04955" w:rsidRDefault="00F04955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20" w:history="1">
                          <w:r>
                            <w:rPr>
                              <w:rStyle w:val="a3"/>
                              <w:rFonts w:ascii="Trebuchet MS" w:hAnsi="Trebuchet MS"/>
                              <w:color w:val="606060"/>
                              <w:sz w:val="18"/>
                              <w:szCs w:val="18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F04955" w:rsidRDefault="00F04955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F04955" w:rsidRDefault="00F0495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F04955">
              <w:trPr>
                <w:jc w:val="center"/>
              </w:trPr>
              <w:tc>
                <w:tcPr>
                  <w:tcW w:w="50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F04955"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p w:rsidR="00F04955" w:rsidRDefault="00F04955">
                        <w:pPr>
                          <w:jc w:val="center"/>
                        </w:pPr>
                        <w:r>
                          <w:rPr>
                            <w:noProof/>
                            <w:color w:val="606060"/>
                          </w:rPr>
                          <w:drawing>
                            <wp:inline distT="0" distB="0" distL="0" distR="0" wp14:anchorId="5C94E38E" wp14:editId="56EAA503">
                              <wp:extent cx="5711825" cy="1191260"/>
                              <wp:effectExtent l="0" t="0" r="3175" b="8890"/>
                              <wp:docPr id="22" name="Рисунок 22" descr="Imagen">
                                <a:hlinkClick xmlns:a="http://schemas.openxmlformats.org/drawingml/2006/main" r:id="rId2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11825" cy="11912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F04955" w:rsidRDefault="00F04955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F04955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F04955" w:rsidRDefault="00F04955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1F497D"/>
                          </w:rPr>
                          <w:t>РЕАЛИЗОВАННЫЕ МЕРОПРИЯТИЯ</w:t>
                        </w:r>
                      </w:p>
                    </w:tc>
                  </w:tr>
                </w:tbl>
                <w:p w:rsidR="00F04955" w:rsidRDefault="00F04955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F04955" w:rsidRDefault="00F0495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F04955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F04955">
                    <w:tc>
                      <w:tcPr>
                        <w:tcW w:w="0" w:type="auto"/>
                        <w:shd w:val="clear" w:color="auto" w:fill="FFFFFF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04955" w:rsidRDefault="00F04955">
                        <w:pPr>
                          <w:jc w:val="center"/>
                        </w:pPr>
                        <w:r>
                          <w:rPr>
                            <w:noProof/>
                            <w:color w:val="606060"/>
                          </w:rPr>
                          <w:drawing>
                            <wp:inline distT="0" distB="0" distL="0" distR="0" wp14:anchorId="02C9498C" wp14:editId="7F173115">
                              <wp:extent cx="315595" cy="476250"/>
                              <wp:effectExtent l="0" t="0" r="8255" b="0"/>
                              <wp:docPr id="21" name="Рисунок 21" descr="image">
                                <a:hlinkClick xmlns:a="http://schemas.openxmlformats.org/drawingml/2006/main" r:id="rId2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559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F04955" w:rsidRDefault="00F04955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F04955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F04955" w:rsidRDefault="00F04955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25" w:history="1">
                          <w:r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4-8 MARZO 2020, MOSCA</w:t>
                          </w:r>
                        </w:hyperlink>
                      </w:p>
                    </w:tc>
                  </w:tr>
                </w:tbl>
                <w:p w:rsidR="00F04955" w:rsidRDefault="00F04955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F04955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F04955" w:rsidRDefault="00F04955">
                        <w:pPr>
                          <w:rPr>
                            <w:rFonts w:ascii="Trebuchet MS" w:hAnsi="Trebuchet MS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rebuchet MS" w:hAnsi="Trebuchet MS"/>
                            <w:sz w:val="18"/>
                            <w:szCs w:val="18"/>
                            <w:lang w:val="it-IT"/>
                          </w:rPr>
                          <w:t>XI</w:t>
                        </w:r>
                        <w:r w:rsidRPr="00F04955"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>Фестиваль итальянского кино “От Венеции до Москвы”  в кинотеатре «Октябрь».</w:t>
                        </w:r>
                      </w:p>
                    </w:tc>
                  </w:tr>
                </w:tbl>
                <w:p w:rsidR="00F04955" w:rsidRDefault="00F04955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F04955">
                    <w:tc>
                      <w:tcPr>
                        <w:tcW w:w="0" w:type="auto"/>
                        <w:shd w:val="clear" w:color="auto" w:fill="FFFFFF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04955" w:rsidRDefault="00F04955">
                        <w:pPr>
                          <w:jc w:val="center"/>
                        </w:pPr>
                        <w:r>
                          <w:rPr>
                            <w:noProof/>
                            <w:color w:val="606060"/>
                          </w:rPr>
                          <w:drawing>
                            <wp:inline distT="0" distB="0" distL="0" distR="0" wp14:anchorId="37C2FFCC" wp14:editId="4EDC07C1">
                              <wp:extent cx="734060" cy="476250"/>
                              <wp:effectExtent l="0" t="0" r="8890" b="0"/>
                              <wp:docPr id="20" name="Рисунок 20" descr="image">
                                <a:hlinkClick xmlns:a="http://schemas.openxmlformats.org/drawingml/2006/main" r:id="rId2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3406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F04955" w:rsidRDefault="00F04955"/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F04955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F04955" w:rsidRDefault="00F04955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28" w:history="1">
                          <w:r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17 MARZO 2020, ONLINE</w:t>
                          </w:r>
                          <w:r>
                            <w:rPr>
                              <w:rStyle w:val="a3"/>
                              <w:b/>
                              <w:bCs/>
                              <w:color w:val="606060"/>
                              <w:sz w:val="18"/>
                              <w:szCs w:val="18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F04955" w:rsidRDefault="00F04955"/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F04955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F04955" w:rsidRDefault="00F04955">
                        <w:pPr>
                          <w:rPr>
                            <w:rFonts w:ascii="Trebuchet MS" w:hAnsi="Trebuchet MS"/>
                            <w:sz w:val="18"/>
                            <w:szCs w:val="18"/>
                          </w:rPr>
                        </w:pPr>
                        <w:proofErr w:type="spellStart"/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>Вебинар</w:t>
                        </w:r>
                        <w:proofErr w:type="spellEnd"/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 xml:space="preserve"> “Как разработать эффективную цифровую стратегию для российского рынка”.</w:t>
                        </w:r>
                      </w:p>
                    </w:tc>
                  </w:tr>
                </w:tbl>
                <w:p w:rsidR="00F04955" w:rsidRDefault="00F04955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F04955">
                    <w:tc>
                      <w:tcPr>
                        <w:tcW w:w="0" w:type="auto"/>
                        <w:shd w:val="clear" w:color="auto" w:fill="FFFFFF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04955" w:rsidRDefault="00F04955">
                        <w:pPr>
                          <w:jc w:val="center"/>
                        </w:pPr>
                        <w:r>
                          <w:rPr>
                            <w:noProof/>
                            <w:color w:val="606060"/>
                          </w:rPr>
                          <w:drawing>
                            <wp:inline distT="0" distB="0" distL="0" distR="0" wp14:anchorId="6A225E5D" wp14:editId="438AFB2A">
                              <wp:extent cx="676275" cy="476250"/>
                              <wp:effectExtent l="0" t="0" r="9525" b="0"/>
                              <wp:docPr id="19" name="Рисунок 19" descr="Imagen">
                                <a:hlinkClick xmlns:a="http://schemas.openxmlformats.org/drawingml/2006/main" r:id="rId2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7627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F04955" w:rsidRDefault="00F04955"/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F04955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F04955" w:rsidRDefault="00F04955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31" w:history="1">
                          <w:r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RAPPORTO RUSSIA</w:t>
                          </w:r>
                          <w:r>
                            <w:rPr>
                              <w:rStyle w:val="a3"/>
                              <w:b/>
                              <w:bCs/>
                              <w:color w:val="606060"/>
                              <w:sz w:val="18"/>
                              <w:szCs w:val="18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F04955" w:rsidRDefault="00F04955"/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F04955">
                    <w:tc>
                      <w:tcPr>
                        <w:tcW w:w="0" w:type="auto"/>
                        <w:shd w:val="clear" w:color="auto" w:fill="FFFFFF"/>
                        <w:tcMar>
                          <w:top w:w="75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F04955" w:rsidRDefault="00F04955">
                        <w:pPr>
                          <w:rPr>
                            <w:rFonts w:ascii="Trebuchet MS" w:hAnsi="Trebuchet MS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 xml:space="preserve">Публикация Отчета о России в газете </w:t>
                        </w:r>
                        <w:hyperlink r:id="rId32" w:history="1">
                          <w:r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>Rapporto</w:t>
                          </w:r>
                          <w:r w:rsidRPr="00F0495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>Russia</w:t>
                          </w:r>
                        </w:hyperlink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>который содержит интервью с Президентом ИРТП.</w:t>
                        </w:r>
                      </w:p>
                    </w:tc>
                  </w:tr>
                </w:tbl>
                <w:p w:rsidR="00F04955" w:rsidRDefault="00F04955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F04955" w:rsidRDefault="00F0495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F04955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F04955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F04955" w:rsidRDefault="00F04955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1F497D"/>
                          </w:rPr>
                          <w:t>ОПРОС ДЛЯ ЧЛЕНОВ ПАЛАТЫ</w:t>
                        </w:r>
                      </w:p>
                    </w:tc>
                  </w:tr>
                </w:tbl>
                <w:p w:rsidR="00F04955" w:rsidRDefault="00F04955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F04955" w:rsidRDefault="00F0495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0"/>
              <w:gridCol w:w="3000"/>
              <w:gridCol w:w="3000"/>
            </w:tblGrid>
            <w:tr w:rsidR="00F04955">
              <w:trPr>
                <w:jc w:val="center"/>
              </w:trPr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F04955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04955" w:rsidRDefault="00F04955">
                        <w:pPr>
                          <w:jc w:val="center"/>
                        </w:pPr>
                        <w:r>
                          <w:rPr>
                            <w:noProof/>
                            <w:color w:val="606060"/>
                          </w:rPr>
                          <w:drawing>
                            <wp:inline distT="0" distB="0" distL="0" distR="0" wp14:anchorId="45D24AE1" wp14:editId="2F8F84AA">
                              <wp:extent cx="418465" cy="476250"/>
                              <wp:effectExtent l="0" t="0" r="635" b="0"/>
                              <wp:docPr id="18" name="Рисунок 18" descr="image">
                                <a:hlinkClick xmlns:a="http://schemas.openxmlformats.org/drawingml/2006/main" r:id="rId3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1846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F04955" w:rsidRDefault="00F04955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F04955" w:rsidRPr="00F0495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F04955" w:rsidRPr="00F04955" w:rsidRDefault="00F04955">
                        <w:pPr>
                          <w:pStyle w:val="a4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hyperlink r:id="rId35" w:history="1">
                          <w:r w:rsidRPr="00F04955"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>QUESTIONARIO PER I SOCI CCIR</w:t>
                          </w:r>
                        </w:hyperlink>
                      </w:p>
                    </w:tc>
                  </w:tr>
                </w:tbl>
                <w:p w:rsidR="00F04955" w:rsidRDefault="00F04955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F0495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F04955" w:rsidRDefault="00F04955">
                        <w:pPr>
                          <w:rPr>
                            <w:rFonts w:ascii="Trebuchet MS" w:hAnsi="Trebuchet MS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lastRenderedPageBreak/>
                          <w:t xml:space="preserve">Опрос ИРТП о последствиях </w:t>
                        </w:r>
                        <w:proofErr w:type="spellStart"/>
                        <w:r>
                          <w:rPr>
                            <w:rFonts w:ascii="Trebuchet MS" w:hAnsi="Trebuchet MS"/>
                            <w:sz w:val="18"/>
                            <w:szCs w:val="18"/>
                            <w:lang w:val="it-IT"/>
                          </w:rPr>
                          <w:t>Covid</w:t>
                        </w:r>
                        <w:proofErr w:type="spellEnd"/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>, который будет представлен итальянским и российским правительственным органам.</w:t>
                        </w:r>
                      </w:p>
                    </w:tc>
                  </w:tr>
                </w:tbl>
                <w:p w:rsidR="00F04955" w:rsidRDefault="00F04955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F04955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04955" w:rsidRDefault="00F04955">
                        <w:pPr>
                          <w:jc w:val="center"/>
                        </w:pPr>
                        <w:r>
                          <w:rPr>
                            <w:noProof/>
                            <w:color w:val="606060"/>
                          </w:rPr>
                          <w:lastRenderedPageBreak/>
                          <w:drawing>
                            <wp:inline distT="0" distB="0" distL="0" distR="0" wp14:anchorId="2FE128F4" wp14:editId="6BECDF25">
                              <wp:extent cx="295910" cy="476250"/>
                              <wp:effectExtent l="0" t="0" r="8890" b="0"/>
                              <wp:docPr id="17" name="Рисунок 17" descr="image">
                                <a:hlinkClick xmlns:a="http://schemas.openxmlformats.org/drawingml/2006/main" r:id="rId3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9591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F04955" w:rsidRDefault="00F04955"/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F0495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F04955" w:rsidRDefault="00F04955">
                        <w:pPr>
                          <w:pStyle w:val="a4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38" w:history="1">
                          <w:r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COVID-19, MISURE RESTRITTIVE</w:t>
                          </w:r>
                        </w:hyperlink>
                      </w:p>
                    </w:tc>
                  </w:tr>
                </w:tbl>
                <w:p w:rsidR="00F04955" w:rsidRDefault="00F04955"/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F0495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F04955" w:rsidRDefault="00F04955">
                        <w:pPr>
                          <w:rPr>
                            <w:rFonts w:ascii="Trebuchet MS" w:hAnsi="Trebuchet MS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>Постоянный обмен информацией об ограничительных мерах между Италией и Россией в связи с настоящей санитарной обстановкой (</w:t>
                        </w:r>
                        <w:proofErr w:type="spellStart"/>
                        <w:r>
                          <w:rPr>
                            <w:rFonts w:ascii="Trebuchet MS" w:hAnsi="Trebuchet MS"/>
                            <w:sz w:val="18"/>
                            <w:szCs w:val="18"/>
                            <w:lang w:val="it-IT"/>
                          </w:rPr>
                          <w:t>Covid</w:t>
                        </w:r>
                        <w:proofErr w:type="spellEnd"/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>-19).</w:t>
                        </w:r>
                      </w:p>
                    </w:tc>
                  </w:tr>
                </w:tbl>
                <w:p w:rsidR="00F04955" w:rsidRDefault="00F04955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1666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F04955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04955" w:rsidRDefault="00F04955">
                        <w:pPr>
                          <w:jc w:val="center"/>
                        </w:pPr>
                        <w:r>
                          <w:rPr>
                            <w:noProof/>
                            <w:color w:val="606060"/>
                          </w:rPr>
                          <w:lastRenderedPageBreak/>
                          <w:drawing>
                            <wp:inline distT="0" distB="0" distL="0" distR="0" wp14:anchorId="79398BB8" wp14:editId="2FB206A9">
                              <wp:extent cx="637540" cy="476250"/>
                              <wp:effectExtent l="0" t="0" r="0" b="0"/>
                              <wp:docPr id="16" name="Рисунок 16" descr="image">
                                <a:hlinkClick xmlns:a="http://schemas.openxmlformats.org/drawingml/2006/main" r:id="rId3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3754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F04955" w:rsidRDefault="00F04955"/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F0495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F04955" w:rsidRDefault="00F04955">
                        <w:pPr>
                          <w:pStyle w:val="a4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41" w:history="1">
                          <w:r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FOCUS CORONAVIRUS</w:t>
                          </w:r>
                        </w:hyperlink>
                      </w:p>
                    </w:tc>
                  </w:tr>
                </w:tbl>
                <w:p w:rsidR="00F04955" w:rsidRDefault="00F04955"/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</w:tblGrid>
                  <w:tr w:rsidR="00F0495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F04955" w:rsidRDefault="00F04955">
                        <w:pPr>
                          <w:rPr>
                            <w:rFonts w:ascii="Trebuchet MS" w:hAnsi="Trebuchet MS"/>
                            <w:sz w:val="18"/>
                            <w:szCs w:val="18"/>
                          </w:rPr>
                        </w:pPr>
                        <w:proofErr w:type="spellStart"/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>Коронавирус</w:t>
                        </w:r>
                        <w:proofErr w:type="spellEnd"/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 xml:space="preserve"> и поддержка ИРТП: письмо Президента ИРТП </w:t>
                        </w:r>
                        <w:proofErr w:type="spellStart"/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>Винченцо</w:t>
                        </w:r>
                        <w:proofErr w:type="spellEnd"/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>Трани</w:t>
                        </w:r>
                        <w:proofErr w:type="spellEnd"/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>.</w:t>
                        </w:r>
                      </w:p>
                    </w:tc>
                  </w:tr>
                </w:tbl>
                <w:p w:rsidR="00F04955" w:rsidRDefault="00F04955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F04955" w:rsidRDefault="00F0495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F04955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F04955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0" w:type="dxa"/>
                          <w:bottom w:w="30" w:type="dxa"/>
                          <w:right w:w="0" w:type="dxa"/>
                        </w:tcMar>
                        <w:hideMark/>
                      </w:tcPr>
                      <w:p w:rsidR="00F04955" w:rsidRDefault="00F04955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1F497D"/>
                          </w:rPr>
                          <w:lastRenderedPageBreak/>
                          <w:t>ОБЪЯВЛЕНИЯ ЧЛЕНОВ ИРТП</w:t>
                        </w:r>
                      </w:p>
                    </w:tc>
                  </w:tr>
                </w:tbl>
                <w:p w:rsidR="00F04955" w:rsidRDefault="00F04955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F04955" w:rsidRDefault="00F0495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F04955">
              <w:trPr>
                <w:jc w:val="center"/>
              </w:trPr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04955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04955" w:rsidRDefault="00F04955">
                        <w:pPr>
                          <w:jc w:val="center"/>
                        </w:pPr>
                        <w:r>
                          <w:rPr>
                            <w:noProof/>
                            <w:color w:val="606060"/>
                          </w:rPr>
                          <w:drawing>
                            <wp:inline distT="0" distB="0" distL="0" distR="0" wp14:anchorId="5BB63BC3" wp14:editId="791F94C8">
                              <wp:extent cx="2259965" cy="476250"/>
                              <wp:effectExtent l="0" t="0" r="6985" b="0"/>
                              <wp:docPr id="15" name="Рисунок 15" descr="Imagen">
                                <a:hlinkClick xmlns:a="http://schemas.openxmlformats.org/drawingml/2006/main" r:id="rId4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5996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F04955" w:rsidRDefault="00F04955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0495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F04955" w:rsidRDefault="00F04955">
                        <w:pPr>
                          <w:pStyle w:val="a4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44" w:history="1">
                          <w:r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CARNELUTTI RUSSIA</w:t>
                          </w:r>
                        </w:hyperlink>
                      </w:p>
                    </w:tc>
                  </w:tr>
                </w:tbl>
                <w:p w:rsidR="00F04955" w:rsidRDefault="00F04955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0495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F04955" w:rsidRDefault="00F04955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45" w:history="1">
                          <w:r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</w:rPr>
                            <w:t xml:space="preserve">Читайте новый номер </w:t>
                          </w:r>
                          <w:r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 </w:t>
                          </w:r>
                          <w:r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newsletter</w:t>
                          </w:r>
                          <w:r w:rsidRPr="00F049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Carnelutti</w:t>
                          </w:r>
                          <w:r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! </w:t>
                          </w:r>
                          <w:r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</w:rPr>
                            <w:t xml:space="preserve">Законодательство относительно распространения </w:t>
                          </w:r>
                          <w:r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  <w:lang w:val="it-IT"/>
                            </w:rPr>
                            <w:t>Covid</w:t>
                          </w:r>
                          <w:r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</w:rPr>
                            <w:t>-19 и Центр Азии и Кавказа на итальянском и русском языках</w:t>
                          </w:r>
                          <w:r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lang w:val="it-IT"/>
                            </w:rPr>
                            <w:t>i</w:t>
                          </w:r>
                        </w:hyperlink>
                        <w:r>
                          <w:rPr>
                            <w:color w:val="606060"/>
                          </w:rPr>
                          <w:br/>
                        </w:r>
                        <w:hyperlink r:id="rId46" w:history="1">
                          <w:r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www.carnelutti.com</w:t>
                          </w:r>
                        </w:hyperlink>
                      </w:p>
                    </w:tc>
                  </w:tr>
                </w:tbl>
                <w:p w:rsidR="00F04955" w:rsidRDefault="00F04955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04955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04955" w:rsidRDefault="00F04955">
                        <w:pPr>
                          <w:jc w:val="center"/>
                        </w:pPr>
                        <w:r>
                          <w:rPr>
                            <w:noProof/>
                            <w:color w:val="606060"/>
                          </w:rPr>
                          <w:drawing>
                            <wp:inline distT="0" distB="0" distL="0" distR="0" wp14:anchorId="4B9BC0E8" wp14:editId="31444EB0">
                              <wp:extent cx="592455" cy="476250"/>
                              <wp:effectExtent l="0" t="0" r="0" b="0"/>
                              <wp:docPr id="14" name="Рисунок 14" descr="Imagen">
                                <a:hlinkClick xmlns:a="http://schemas.openxmlformats.org/drawingml/2006/main" r:id="rId4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9245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F04955" w:rsidRDefault="00F04955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0495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F04955" w:rsidRDefault="00F04955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49" w:history="1">
                          <w:r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INTEREXPO</w:t>
                          </w:r>
                        </w:hyperlink>
                      </w:p>
                    </w:tc>
                  </w:tr>
                </w:tbl>
                <w:p w:rsidR="00F04955" w:rsidRDefault="00F04955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0495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F04955" w:rsidRDefault="00F04955">
                        <w:pPr>
                          <w:rPr>
                            <w:rFonts w:ascii="Trebuchet MS" w:hAnsi="Trebuchet MS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 xml:space="preserve">Компания </w:t>
                        </w:r>
                        <w:proofErr w:type="spellStart"/>
                        <w:r>
                          <w:rPr>
                            <w:rFonts w:ascii="Trebuchet MS" w:hAnsi="Trebuchet MS"/>
                            <w:sz w:val="18"/>
                            <w:szCs w:val="18"/>
                            <w:lang w:val="it-IT"/>
                          </w:rPr>
                          <w:t>Interexpo</w:t>
                        </w:r>
                        <w:proofErr w:type="spellEnd"/>
                        <w:r w:rsidRPr="00F04955"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>запустила новую линию приборов для оснащения рабочих помещений и средств индивидуальной защиты.  Читайте брошюру на итальянском и русском языках!</w:t>
                        </w:r>
                      </w:p>
                      <w:p w:rsidR="00F04955" w:rsidRDefault="00F04955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hyperlink r:id="rId50" w:history="1">
                          <w:r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italiano</w:t>
                          </w:r>
                        </w:hyperlink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1F497D"/>
                            <w:sz w:val="18"/>
                            <w:szCs w:val="18"/>
                          </w:rPr>
                          <w:t>и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hyperlink r:id="rId51" w:history="1">
                          <w:r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russo</w:t>
                          </w:r>
                        </w:hyperlink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!</w:t>
                        </w:r>
                        <w:r>
                          <w:rPr>
                            <w:color w:val="606060"/>
                          </w:rPr>
                          <w:br/>
                        </w:r>
                        <w:hyperlink r:id="rId52" w:history="1">
                          <w:r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www.interexpo.it</w:t>
                          </w:r>
                        </w:hyperlink>
                      </w:p>
                    </w:tc>
                  </w:tr>
                </w:tbl>
                <w:p w:rsidR="00F04955" w:rsidRDefault="00F04955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25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04955">
                    <w:tc>
                      <w:tcPr>
                        <w:tcW w:w="0" w:type="auto"/>
                        <w:tcMar>
                          <w:top w:w="1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04955" w:rsidRDefault="00F04955">
                        <w:pPr>
                          <w:jc w:val="center"/>
                        </w:pPr>
                        <w:r>
                          <w:rPr>
                            <w:noProof/>
                            <w:color w:val="606060"/>
                          </w:rPr>
                          <w:drawing>
                            <wp:inline distT="0" distB="0" distL="0" distR="0" wp14:anchorId="248B7794" wp14:editId="157720BD">
                              <wp:extent cx="476250" cy="476250"/>
                              <wp:effectExtent l="0" t="0" r="0" b="0"/>
                              <wp:docPr id="13" name="Рисунок 13" descr="Imagen">
                                <a:hlinkClick xmlns:a="http://schemas.openxmlformats.org/drawingml/2006/main" r:id="rId5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25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F04955" w:rsidRDefault="00F04955"/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0495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F04955" w:rsidRDefault="00F04955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55" w:history="1">
                          <w:r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EAST MEDIA</w:t>
                          </w:r>
                        </w:hyperlink>
                      </w:p>
                    </w:tc>
                  </w:tr>
                </w:tbl>
                <w:p w:rsidR="00F04955" w:rsidRDefault="00F04955"/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0495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F04955" w:rsidRDefault="00F04955">
                        <w:pPr>
                          <w:rPr>
                            <w:rFonts w:ascii="Trebuchet MS" w:hAnsi="Trebuchet MS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 xml:space="preserve">Социальный </w:t>
                        </w:r>
                        <w:r>
                          <w:rPr>
                            <w:rFonts w:ascii="Trebuchet MS" w:hAnsi="Trebuchet MS"/>
                            <w:sz w:val="18"/>
                            <w:szCs w:val="18"/>
                            <w:lang w:val="it-IT"/>
                          </w:rPr>
                          <w:t>Network</w:t>
                        </w:r>
                        <w:r w:rsidRPr="00F04955"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 xml:space="preserve">в России от </w:t>
                        </w:r>
                        <w:r>
                          <w:rPr>
                            <w:rFonts w:ascii="Trebuchet MS" w:hAnsi="Trebuchet MS"/>
                            <w:sz w:val="18"/>
                            <w:szCs w:val="18"/>
                            <w:lang w:val="it-IT"/>
                          </w:rPr>
                          <w:t>East</w:t>
                        </w:r>
                        <w:r w:rsidRPr="00F04955"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18"/>
                            <w:szCs w:val="18"/>
                            <w:lang w:val="it-IT"/>
                          </w:rPr>
                          <w:t>Media</w:t>
                        </w:r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>: какие платформы обеспечат успех.</w:t>
                        </w:r>
                      </w:p>
                      <w:p w:rsidR="00F04955" w:rsidRDefault="00F04955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color w:val="606060"/>
                          </w:rPr>
                          <w:br/>
                        </w:r>
                        <w:hyperlink r:id="rId56" w:history="1">
                          <w:r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</w:rPr>
                            <w:t>www.east-media.net</w:t>
                          </w:r>
                        </w:hyperlink>
                      </w:p>
                    </w:tc>
                  </w:tr>
                </w:tbl>
                <w:p w:rsidR="00F04955" w:rsidRDefault="00F04955"/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04955">
                    <w:tc>
                      <w:tcPr>
                        <w:tcW w:w="0" w:type="auto"/>
                        <w:tcMar>
                          <w:top w:w="45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04955" w:rsidRDefault="00F04955">
                        <w:pPr>
                          <w:jc w:val="center"/>
                        </w:pPr>
                        <w:r>
                          <w:rPr>
                            <w:noProof/>
                            <w:color w:val="606060"/>
                          </w:rPr>
                          <w:drawing>
                            <wp:inline distT="0" distB="0" distL="0" distR="0" wp14:anchorId="162FC070" wp14:editId="40F650FE">
                              <wp:extent cx="1410335" cy="476250"/>
                              <wp:effectExtent l="0" t="0" r="0" b="0"/>
                              <wp:docPr id="12" name="Рисунок 12" descr="Imagen">
                                <a:hlinkClick xmlns:a="http://schemas.openxmlformats.org/drawingml/2006/main" r:id="rId5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1033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F04955" w:rsidRDefault="00F04955"/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0495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F04955" w:rsidRDefault="00F04955">
                        <w:pPr>
                          <w:pStyle w:val="a4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59" w:history="1">
                          <w:r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SERCONS</w:t>
                          </w:r>
                        </w:hyperlink>
                      </w:p>
                    </w:tc>
                  </w:tr>
                </w:tbl>
                <w:p w:rsidR="00F04955" w:rsidRDefault="00F04955"/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04955"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150" w:type="dxa"/>
                          <w:right w:w="75" w:type="dxa"/>
                        </w:tcMar>
                        <w:hideMark/>
                      </w:tcPr>
                      <w:p w:rsidR="00F04955" w:rsidRDefault="00F04955">
                        <w:pPr>
                          <w:rPr>
                            <w:rFonts w:ascii="Trebuchet MS" w:hAnsi="Trebuchet MS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 xml:space="preserve">Для упрощения процедуры сертификации ЕАС компания </w:t>
                        </w:r>
                        <w:proofErr w:type="spellStart"/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>Sercons</w:t>
                        </w:r>
                        <w:proofErr w:type="spellEnd"/>
                        <w:r>
                          <w:rPr>
                            <w:rFonts w:ascii="Trebuchet MS" w:hAnsi="Trebuchet MS"/>
                            <w:sz w:val="18"/>
                            <w:szCs w:val="18"/>
                          </w:rPr>
                          <w:t xml:space="preserve"> переходит на удаленную выдачу серийных сертификатов.</w:t>
                        </w:r>
                      </w:p>
                      <w:p w:rsidR="00F04955" w:rsidRDefault="00F04955">
                        <w:pPr>
                          <w:pStyle w:val="a4"/>
                          <w:jc w:val="both"/>
                          <w:rPr>
                            <w:color w:val="606060"/>
                          </w:rPr>
                        </w:pPr>
                        <w:r>
                          <w:rPr>
                            <w:rFonts w:ascii="Trebuchet MS" w:hAnsi="Trebuchet MS"/>
                            <w:color w:val="606060"/>
                          </w:rPr>
                          <w:br/>
                        </w:r>
                        <w:hyperlink r:id="rId60" w:history="1">
                          <w:r>
                            <w:rPr>
                              <w:rStyle w:val="a5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www.serconsrus.com</w:t>
                          </w:r>
                        </w:hyperlink>
                      </w:p>
                    </w:tc>
                  </w:tr>
                </w:tbl>
                <w:p w:rsidR="00F04955" w:rsidRDefault="00F04955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F04955" w:rsidRDefault="00F0495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F04955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F04955">
                    <w:tc>
                      <w:tcPr>
                        <w:tcW w:w="0" w:type="auto"/>
                        <w:shd w:val="clear" w:color="auto" w:fill="899004"/>
                        <w:tcMar>
                          <w:top w:w="0" w:type="dxa"/>
                          <w:left w:w="0" w:type="dxa"/>
                          <w:bottom w:w="75" w:type="dxa"/>
                          <w:right w:w="30" w:type="dxa"/>
                        </w:tcMar>
                        <w:hideMark/>
                      </w:tcPr>
                      <w:p w:rsidR="00F04955" w:rsidRDefault="00F04955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r>
                          <w:rPr>
                            <w:rStyle w:val="a5"/>
                            <w:rFonts w:ascii="Trebuchet MS" w:hAnsi="Trebuchet MS"/>
                            <w:color w:val="FFFFFF"/>
                          </w:rPr>
                          <w:t>AREA SOCI</w:t>
                        </w:r>
                      </w:p>
                    </w:tc>
                  </w:tr>
                </w:tbl>
                <w:p w:rsidR="00F04955" w:rsidRDefault="00F04955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F04955" w:rsidRDefault="00F0495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F04955">
              <w:trPr>
                <w:jc w:val="center"/>
              </w:trPr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04955">
                    <w:tc>
                      <w:tcPr>
                        <w:tcW w:w="0" w:type="auto"/>
                        <w:hideMark/>
                      </w:tcPr>
                      <w:p w:rsidR="00F04955" w:rsidRDefault="00F04955">
                        <w:pPr>
                          <w:jc w:val="center"/>
                        </w:pPr>
                        <w:r>
                          <w:rPr>
                            <w:noProof/>
                            <w:color w:val="606060"/>
                          </w:rPr>
                          <w:drawing>
                            <wp:inline distT="0" distB="0" distL="0" distR="0" wp14:anchorId="448E04FA" wp14:editId="1761C975">
                              <wp:extent cx="1712595" cy="676275"/>
                              <wp:effectExtent l="0" t="0" r="1905" b="9525"/>
                              <wp:docPr id="11" name="Рисунок 11" descr="Imagen">
                                <a:hlinkClick xmlns:a="http://schemas.openxmlformats.org/drawingml/2006/main" r:id="rId6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2595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F04955" w:rsidRDefault="00F04955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04955">
                    <w:tc>
                      <w:tcPr>
                        <w:tcW w:w="0" w:type="auto"/>
                        <w:hideMark/>
                      </w:tcPr>
                      <w:p w:rsidR="00F04955" w:rsidRDefault="00F04955">
                        <w:pPr>
                          <w:jc w:val="center"/>
                        </w:pPr>
                        <w:r>
                          <w:rPr>
                            <w:noProof/>
                            <w:color w:val="606060"/>
                          </w:rPr>
                          <w:drawing>
                            <wp:inline distT="0" distB="0" distL="0" distR="0" wp14:anchorId="1D7A50CB" wp14:editId="787A3391">
                              <wp:extent cx="1712595" cy="676275"/>
                              <wp:effectExtent l="0" t="0" r="1905" b="9525"/>
                              <wp:docPr id="10" name="Рисунок 10" descr="Imagen">
                                <a:hlinkClick xmlns:a="http://schemas.openxmlformats.org/drawingml/2006/main" r:id="rId6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" descr="Image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2595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F04955" w:rsidRDefault="00F04955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F04955" w:rsidRDefault="00F0495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RP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F04955" w:rsidRPr="00F04955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F04955" w:rsidRPr="00F04955">
                    <w:tc>
                      <w:tcPr>
                        <w:tcW w:w="0" w:type="auto"/>
                        <w:shd w:val="clear" w:color="auto" w:fill="899004"/>
                        <w:tcMar>
                          <w:top w:w="7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04955" w:rsidRPr="00F04955" w:rsidRDefault="00F04955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r w:rsidRPr="00F04955">
                          <w:rPr>
                            <w:rStyle w:val="a5"/>
                            <w:rFonts w:ascii="Trebuchet MS" w:hAnsi="Trebuchet MS"/>
                            <w:color w:val="FFFFFF"/>
                            <w:sz w:val="21"/>
                            <w:szCs w:val="21"/>
                            <w:lang w:val="it-IT"/>
                          </w:rPr>
                          <w:t>CAMERA DI COMMERCIO ITALO-RUSSA</w:t>
                        </w:r>
                      </w:p>
                    </w:tc>
                  </w:tr>
                </w:tbl>
                <w:p w:rsidR="00F04955" w:rsidRPr="00F04955" w:rsidRDefault="00F04955">
                  <w:pPr>
                    <w:rPr>
                      <w:rFonts w:eastAsia="Times New Roman"/>
                      <w:sz w:val="20"/>
                      <w:szCs w:val="20"/>
                      <w:lang w:val="it-IT"/>
                    </w:rPr>
                  </w:pPr>
                </w:p>
              </w:tc>
            </w:tr>
          </w:tbl>
          <w:p w:rsidR="00F04955" w:rsidRPr="00F04955" w:rsidRDefault="00F04955">
            <w:pPr>
              <w:jc w:val="center"/>
              <w:rPr>
                <w:rFonts w:eastAsia="Times New Roman"/>
                <w:sz w:val="20"/>
                <w:szCs w:val="20"/>
                <w:lang w:val="it-IT"/>
              </w:rPr>
            </w:pPr>
          </w:p>
        </w:tc>
      </w:tr>
      <w:tr w:rsidR="00F04955" w:rsidRP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F04955" w:rsidRPr="00F04955">
              <w:trPr>
                <w:jc w:val="center"/>
              </w:trPr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04955" w:rsidRPr="00F04955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F04955" w:rsidRPr="00F04955" w:rsidRDefault="00F04955">
                        <w:pPr>
                          <w:pStyle w:val="a4"/>
                          <w:jc w:val="right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r w:rsidRPr="00F04955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Ufficio di Milano:</w:t>
                        </w:r>
                        <w:r w:rsidRPr="00F04955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br/>
                          <w:t>Corso Sempione, 32/B - 20154 Milano</w:t>
                        </w:r>
                        <w:r w:rsidRPr="00F04955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br/>
                          <w:t>tel.: +39 02 86995240 -  fax: +39 02 85910363</w:t>
                        </w:r>
                        <w:r w:rsidRPr="00F04955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br/>
                          <w:t xml:space="preserve">e-mail:  </w:t>
                        </w:r>
                        <w:hyperlink r:id="rId65" w:history="1">
                          <w:r w:rsidRPr="00F0495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info@ccir.it</w:t>
                          </w:r>
                        </w:hyperlink>
                      </w:p>
                    </w:tc>
                  </w:tr>
                </w:tbl>
                <w:p w:rsidR="00F04955" w:rsidRPr="00F04955" w:rsidRDefault="00F04955">
                  <w:pPr>
                    <w:rPr>
                      <w:rFonts w:eastAsia="Times New Roman"/>
                      <w:sz w:val="20"/>
                      <w:szCs w:val="20"/>
                      <w:lang w:val="it-IT"/>
                    </w:rPr>
                  </w:pPr>
                </w:p>
              </w:tc>
              <w:tc>
                <w:tcPr>
                  <w:tcW w:w="2500" w:type="pct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04955" w:rsidRPr="00F04955">
                    <w:tc>
                      <w:tcPr>
                        <w:tcW w:w="0" w:type="auto"/>
                        <w:shd w:val="clear" w:color="auto" w:fill="899004"/>
                        <w:tcMar>
                          <w:top w:w="3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F04955" w:rsidRPr="00F04955" w:rsidRDefault="00F04955">
                        <w:pPr>
                          <w:pStyle w:val="a4"/>
                          <w:jc w:val="both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  <w:lang w:val="it-IT"/>
                          </w:rPr>
                        </w:pPr>
                        <w:r w:rsidRPr="00F04955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t>Ufficio di Rappresentanza di Mosca:</w:t>
                        </w:r>
                        <w:r w:rsidRPr="00F04955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br/>
                          <w:t>Frunzenskaya Naberezhnaya, 46 119270 Mosca</w:t>
                        </w:r>
                        <w:r w:rsidRPr="00F04955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br/>
                          <w:t>tel.: +7 495 260 06 60</w:t>
                        </w:r>
                        <w:r w:rsidRPr="00F04955">
                          <w:rPr>
                            <w:rFonts w:ascii="Trebuchet MS" w:hAnsi="Trebuchet MS"/>
                            <w:b/>
                            <w:bCs/>
                            <w:color w:val="FFFFFF"/>
                            <w:sz w:val="17"/>
                            <w:szCs w:val="17"/>
                            <w:lang w:val="it-IT"/>
                          </w:rPr>
                          <w:br/>
                          <w:t xml:space="preserve">e-mail:  </w:t>
                        </w:r>
                        <w:hyperlink r:id="rId66" w:history="1">
                          <w:r w:rsidRPr="00F04955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17"/>
                              <w:szCs w:val="17"/>
                              <w:lang w:val="it-IT"/>
                            </w:rPr>
                            <w:t>ccir@mosca.ru</w:t>
                          </w:r>
                        </w:hyperlink>
                      </w:p>
                    </w:tc>
                  </w:tr>
                </w:tbl>
                <w:p w:rsidR="00F04955" w:rsidRPr="00F04955" w:rsidRDefault="00F04955">
                  <w:pPr>
                    <w:rPr>
                      <w:rFonts w:eastAsia="Times New Roman"/>
                      <w:sz w:val="20"/>
                      <w:szCs w:val="20"/>
                      <w:lang w:val="it-IT"/>
                    </w:rPr>
                  </w:pPr>
                </w:p>
              </w:tc>
            </w:tr>
          </w:tbl>
          <w:p w:rsidR="00F04955" w:rsidRPr="00F04955" w:rsidRDefault="00F04955">
            <w:pPr>
              <w:jc w:val="center"/>
              <w:rPr>
                <w:rFonts w:eastAsia="Times New Roman"/>
                <w:sz w:val="20"/>
                <w:szCs w:val="20"/>
                <w:lang w:val="it-IT"/>
              </w:rPr>
            </w:pPr>
          </w:p>
        </w:tc>
      </w:tr>
      <w:tr w:rsidR="00F04955" w:rsidRP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Pr="00F04955" w:rsidRDefault="00F04955">
            <w:pPr>
              <w:rPr>
                <w:rFonts w:eastAsia="Times New Roman"/>
                <w:sz w:val="20"/>
                <w:szCs w:val="20"/>
                <w:lang w:val="it-IT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F04955">
              <w:trPr>
                <w:jc w:val="center"/>
              </w:trPr>
              <w:tc>
                <w:tcPr>
                  <w:tcW w:w="5000" w:type="pct"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F04955">
                    <w:tc>
                      <w:tcPr>
                        <w:tcW w:w="0" w:type="auto"/>
                        <w:shd w:val="clear" w:color="auto" w:fill="899004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hideMark/>
                      </w:tcPr>
                      <w:p w:rsidR="00F04955" w:rsidRDefault="00F04955">
                        <w:pPr>
                          <w:pStyle w:val="a4"/>
                          <w:jc w:val="center"/>
                          <w:rPr>
                            <w:b/>
                            <w:bCs/>
                            <w:color w:val="606060"/>
                            <w:sz w:val="36"/>
                            <w:szCs w:val="36"/>
                          </w:rPr>
                        </w:pPr>
                        <w:hyperlink r:id="rId67" w:history="1">
                          <w:r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FFFFFF"/>
                              <w:sz w:val="21"/>
                              <w:szCs w:val="21"/>
                            </w:rPr>
                            <w:t>www.ccir.it</w:t>
                          </w:r>
                        </w:hyperlink>
                      </w:p>
                    </w:tc>
                  </w:tr>
                </w:tbl>
                <w:p w:rsidR="00F04955" w:rsidRDefault="00F04955">
                  <w:pPr>
                    <w:rPr>
                      <w:vanish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F04955"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p w:rsidR="00F04955" w:rsidRDefault="00F04955">
                        <w:pPr>
                          <w:jc w:val="center"/>
                        </w:pPr>
                        <w:r>
                          <w:rPr>
                            <w:noProof/>
                            <w:color w:val="606060"/>
                          </w:rPr>
                          <w:drawing>
                            <wp:inline distT="0" distB="0" distL="0" distR="0" wp14:anchorId="031927E2" wp14:editId="771BB348">
                              <wp:extent cx="457200" cy="457200"/>
                              <wp:effectExtent l="0" t="0" r="0" b="0"/>
                              <wp:docPr id="9" name="Рисунок 9" descr="https://app.mdirector.com/img/email-templates/social/styled/ico-fb.png">
                                <a:hlinkClick xmlns:a="http://schemas.openxmlformats.org/drawingml/2006/main" r:id="rId6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" descr="https://app.mdirector.com/img/email-templates/social/styled/ico-fb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720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noProof/>
                            <w:color w:val="606060"/>
                          </w:rPr>
                          <w:drawing>
                            <wp:inline distT="0" distB="0" distL="0" distR="0" wp14:anchorId="7CB9DB79" wp14:editId="0125ADB8">
                              <wp:extent cx="457200" cy="457200"/>
                              <wp:effectExtent l="0" t="0" r="0" b="0"/>
                              <wp:docPr id="8" name="Рисунок 8" descr="https://app.mdirector.com/img/email-templates/social/styled/ico-tw.png">
                                <a:hlinkClick xmlns:a="http://schemas.openxmlformats.org/drawingml/2006/main" r:id="rId7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" descr="https://app.mdirector.com/img/email-templates/social/styled/ico-tw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720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noProof/>
                            <w:color w:val="606060"/>
                          </w:rPr>
                          <w:drawing>
                            <wp:inline distT="0" distB="0" distL="0" distR="0" wp14:anchorId="1D860998" wp14:editId="3A2AC3F8">
                              <wp:extent cx="457200" cy="457200"/>
                              <wp:effectExtent l="0" t="0" r="0" b="0"/>
                              <wp:docPr id="7" name="Рисунок 7" descr="https://app.mdirector.com/img/email-templates/social/styled/ico-in.png">
                                <a:hlinkClick xmlns:a="http://schemas.openxmlformats.org/drawingml/2006/main" r:id="rId7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" descr="https://app.mdirector.com/img/email-templates/social/styled/ico-in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720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noProof/>
                            <w:color w:val="606060"/>
                          </w:rPr>
                          <w:drawing>
                            <wp:inline distT="0" distB="0" distL="0" distR="0" wp14:anchorId="15ACC578" wp14:editId="20204996">
                              <wp:extent cx="457200" cy="457200"/>
                              <wp:effectExtent l="0" t="0" r="0" b="0"/>
                              <wp:docPr id="6" name="Рисунок 6" descr="https://app.mdirector.com/img/email-templates/social/styled/ico-yt.png">
                                <a:hlinkClick xmlns:a="http://schemas.openxmlformats.org/drawingml/2006/main" r:id="rId7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" descr="https://app.mdirector.com/img/email-templates/social/styled/ico-yt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720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noProof/>
                            <w:color w:val="606060"/>
                          </w:rPr>
                          <w:drawing>
                            <wp:inline distT="0" distB="0" distL="0" distR="0" wp14:anchorId="11B3D3CA" wp14:editId="3AD0AD1F">
                              <wp:extent cx="457200" cy="457200"/>
                              <wp:effectExtent l="0" t="0" r="0" b="0"/>
                              <wp:docPr id="5" name="Рисунок 5" descr="https://app.mdirector.com/img/email-templates/social/styled/ico-instagram.png">
                                <a:hlinkClick xmlns:a="http://schemas.openxmlformats.org/drawingml/2006/main" r:id="rId7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" descr="https://app.mdirector.com/img/email-templates/social/styled/ico-instagram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720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F04955" w:rsidRDefault="00F04955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F04955" w:rsidRDefault="00F0495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F04955" w:rsidRDefault="00F04955" w:rsidP="00F04955">
      <w:pPr>
        <w:jc w:val="center"/>
        <w:rPr>
          <w:vanish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"/>
        <w:gridCol w:w="4805"/>
        <w:gridCol w:w="91"/>
      </w:tblGrid>
      <w:tr w:rsidR="00F04955" w:rsidTr="00F04955">
        <w:trPr>
          <w:trHeight w:val="90"/>
          <w:jc w:val="center"/>
        </w:trPr>
        <w:tc>
          <w:tcPr>
            <w:tcW w:w="0" w:type="auto"/>
            <w:hideMark/>
          </w:tcPr>
          <w:p w:rsidR="00F04955" w:rsidRDefault="00F04955">
            <w:pPr>
              <w:spacing w:line="90" w:lineRule="atLeast"/>
            </w:pPr>
            <w:r>
              <w:rPr>
                <w:noProof/>
              </w:rPr>
              <w:drawing>
                <wp:inline distT="0" distB="0" distL="0" distR="0" wp14:anchorId="728E55B3" wp14:editId="597AB341">
                  <wp:extent cx="57785" cy="57785"/>
                  <wp:effectExtent l="0" t="0" r="0" b="0"/>
                  <wp:docPr id="4" name="Рисунок 4" descr="http://static.mdirector.com/images/email/footer/esq_sup_izq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static.mdirector.com/images/email/footer/esq_sup_izq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" cy="57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4955" w:rsidRDefault="00F04955">
            <w:pPr>
              <w:spacing w:line="90" w:lineRule="atLeast"/>
            </w:pPr>
            <w:r>
              <w:rPr>
                <w:noProof/>
              </w:rPr>
              <w:drawing>
                <wp:inline distT="0" distB="0" distL="0" distR="0" wp14:anchorId="533BAEF0" wp14:editId="33B2FD5D">
                  <wp:extent cx="57785" cy="57785"/>
                  <wp:effectExtent l="0" t="0" r="0" b="0"/>
                  <wp:docPr id="3" name="Рисунок 3" descr="http://static.mdirector.com/images/email/footer/esq_sup_dch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static.mdirector.com/images/email/footer/esq_sup_dch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" cy="57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4955" w:rsidRPr="00F04955" w:rsidTr="00F04955">
        <w:trPr>
          <w:jc w:val="center"/>
        </w:trPr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F04955" w:rsidRPr="00F04955" w:rsidRDefault="00F04955">
            <w:pPr>
              <w:jc w:val="both"/>
              <w:rPr>
                <w:rFonts w:ascii="Tahoma" w:hAnsi="Tahoma" w:cs="Tahoma"/>
                <w:color w:val="8C8C8C"/>
                <w:sz w:val="15"/>
                <w:szCs w:val="15"/>
                <w:lang w:val="it-IT"/>
              </w:rPr>
            </w:pPr>
            <w:r w:rsidRPr="00F04955">
              <w:rPr>
                <w:rFonts w:ascii="Tahoma" w:hAnsi="Tahoma" w:cs="Tahoma"/>
                <w:color w:val="8C8C8C"/>
                <w:sz w:val="15"/>
                <w:szCs w:val="15"/>
                <w:lang w:val="it-IT"/>
              </w:rPr>
              <w:t xml:space="preserve">Se non desideri più ricevere messaggi via email </w:t>
            </w:r>
            <w:hyperlink r:id="rId80" w:history="1">
              <w:r w:rsidRPr="00F04955">
                <w:rPr>
                  <w:rStyle w:val="a3"/>
                  <w:rFonts w:ascii="Tahoma" w:hAnsi="Tahoma" w:cs="Tahoma"/>
                  <w:color w:val="FF8549"/>
                  <w:sz w:val="15"/>
                  <w:szCs w:val="15"/>
                  <w:lang w:val="it-IT"/>
                </w:rPr>
                <w:t>clicca qui</w:t>
              </w:r>
            </w:hyperlink>
            <w:r w:rsidRPr="00F04955">
              <w:rPr>
                <w:rFonts w:ascii="Tahoma" w:hAnsi="Tahoma" w:cs="Tahoma"/>
                <w:color w:val="8C8C8C"/>
                <w:sz w:val="15"/>
                <w:szCs w:val="15"/>
                <w:lang w:val="it-IT"/>
              </w:rPr>
              <w:t xml:space="preserve"> per cancellarti. </w:t>
            </w:r>
          </w:p>
        </w:tc>
        <w:tc>
          <w:tcPr>
            <w:tcW w:w="0" w:type="auto"/>
            <w:shd w:val="clear" w:color="auto" w:fill="FFFFFF"/>
            <w:hideMark/>
          </w:tcPr>
          <w:p w:rsidR="00F04955" w:rsidRPr="00F04955" w:rsidRDefault="00F04955">
            <w:pPr>
              <w:rPr>
                <w:rFonts w:eastAsia="Times New Roman"/>
                <w:sz w:val="20"/>
                <w:szCs w:val="20"/>
                <w:lang w:val="it-IT"/>
              </w:rPr>
            </w:pPr>
          </w:p>
        </w:tc>
      </w:tr>
      <w:tr w:rsidR="00F04955" w:rsidTr="00F04955">
        <w:trPr>
          <w:trHeight w:val="90"/>
          <w:jc w:val="center"/>
        </w:trPr>
        <w:tc>
          <w:tcPr>
            <w:tcW w:w="0" w:type="auto"/>
            <w:hideMark/>
          </w:tcPr>
          <w:p w:rsidR="00F04955" w:rsidRDefault="00F04955">
            <w:pPr>
              <w:spacing w:line="90" w:lineRule="atLeast"/>
            </w:pPr>
            <w:r>
              <w:rPr>
                <w:noProof/>
              </w:rPr>
              <w:drawing>
                <wp:inline distT="0" distB="0" distL="0" distR="0" wp14:anchorId="74AE99E5" wp14:editId="6952E079">
                  <wp:extent cx="57785" cy="57785"/>
                  <wp:effectExtent l="0" t="0" r="0" b="0"/>
                  <wp:docPr id="2" name="Рисунок 2" descr="http://static.mdirector.com/images/email/footer/esq_inf_izq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static.mdirector.com/images/email/footer/esq_inf_izq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" cy="57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hideMark/>
          </w:tcPr>
          <w:p w:rsidR="00F04955" w:rsidRDefault="00F0495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04955" w:rsidRDefault="00F04955">
            <w:pPr>
              <w:spacing w:line="90" w:lineRule="atLeast"/>
            </w:pPr>
            <w:r>
              <w:rPr>
                <w:noProof/>
              </w:rPr>
              <w:drawing>
                <wp:inline distT="0" distB="0" distL="0" distR="0" wp14:anchorId="2B7A6C95" wp14:editId="12A455D1">
                  <wp:extent cx="57785" cy="57785"/>
                  <wp:effectExtent l="0" t="0" r="0" b="0"/>
                  <wp:docPr id="1" name="Рисунок 1" descr="http://static.mdirector.com/images/email/footer/esq_inf_dch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static.mdirector.com/images/email/footer/esq_inf_dch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" cy="57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:rsidR="00F04955" w:rsidRDefault="00F04955" w:rsidP="00F04955"/>
    <w:p w:rsidR="00241C57" w:rsidRDefault="00241C57">
      <w:bookmarkStart w:id="1" w:name="_GoBack"/>
      <w:bookmarkEnd w:id="1"/>
    </w:p>
    <w:sectPr w:rsidR="00241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955"/>
    <w:rsid w:val="00241C57"/>
    <w:rsid w:val="00F0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955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04955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unhideWhenUsed/>
    <w:rsid w:val="00F04955"/>
  </w:style>
  <w:style w:type="character" w:styleId="a5">
    <w:name w:val="Strong"/>
    <w:basedOn w:val="a0"/>
    <w:uiPriority w:val="22"/>
    <w:qFormat/>
    <w:rsid w:val="00F0495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049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4955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955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04955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unhideWhenUsed/>
    <w:rsid w:val="00F04955"/>
  </w:style>
  <w:style w:type="character" w:styleId="a5">
    <w:name w:val="Strong"/>
    <w:basedOn w:val="a0"/>
    <w:uiPriority w:val="22"/>
    <w:qFormat/>
    <w:rsid w:val="00F0495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049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4955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8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yperlink" Target="http://mail.mmvgen.com/track/link/key/78797-889-7574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26" Type="http://schemas.openxmlformats.org/officeDocument/2006/relationships/hyperlink" Target="http://mail.mmvgen.com/track/link/key/78797-889-7628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39" Type="http://schemas.openxmlformats.org/officeDocument/2006/relationships/hyperlink" Target="http://mail.mmvgen.com/track/link/key/78797-889-7637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21" Type="http://schemas.openxmlformats.org/officeDocument/2006/relationships/hyperlink" Target="http://mail.mmvgen.com/track/link/key/78797-889-7576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34" Type="http://schemas.openxmlformats.org/officeDocument/2006/relationships/image" Target="media/image10.png"/><Relationship Id="rId42" Type="http://schemas.openxmlformats.org/officeDocument/2006/relationships/hyperlink" Target="http://mail.mmvgen.com/track/link/key/78797-889-7647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47" Type="http://schemas.openxmlformats.org/officeDocument/2006/relationships/hyperlink" Target="http://mail.mmvgen.com/track/link/key/78797-889-7651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50" Type="http://schemas.openxmlformats.org/officeDocument/2006/relationships/hyperlink" Target="http://mail.mmvgen.com/track/link/key/78797-889-7673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55" Type="http://schemas.openxmlformats.org/officeDocument/2006/relationships/hyperlink" Target="http://mail.mmvgen.com/track/link/key/78797-889-7643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63" Type="http://schemas.openxmlformats.org/officeDocument/2006/relationships/hyperlink" Target="http://mail.mmvgen.com/track/link/key/78797-889-7658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68" Type="http://schemas.openxmlformats.org/officeDocument/2006/relationships/hyperlink" Target="http://mail.mmvgen.com/track/link/key/78797-889-7563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76" Type="http://schemas.openxmlformats.org/officeDocument/2006/relationships/hyperlink" Target="http://mail.mmvgen.com/track/link/key/78797-889-7567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84" Type="http://schemas.openxmlformats.org/officeDocument/2006/relationships/theme" Target="theme/theme1.xml"/><Relationship Id="rId7" Type="http://schemas.openxmlformats.org/officeDocument/2006/relationships/image" Target="media/image2.jpeg"/><Relationship Id="rId71" Type="http://schemas.openxmlformats.org/officeDocument/2006/relationships/image" Target="media/image20.png"/><Relationship Id="rId2" Type="http://schemas.microsoft.com/office/2007/relationships/stylesWithEffects" Target="stylesWithEffects.xml"/><Relationship Id="rId16" Type="http://schemas.openxmlformats.org/officeDocument/2006/relationships/hyperlink" Target="http://mail.mmvgen.com/track/link/key/78797-889-7573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29" Type="http://schemas.openxmlformats.org/officeDocument/2006/relationships/hyperlink" Target="http://mail.mmvgen.com/track/link/key/78797-889-7631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11" Type="http://schemas.openxmlformats.org/officeDocument/2006/relationships/hyperlink" Target="http://mail.mmvgen.com/track/link/key/78797-889-7615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24" Type="http://schemas.openxmlformats.org/officeDocument/2006/relationships/image" Target="media/image7.png"/><Relationship Id="rId32" Type="http://schemas.openxmlformats.org/officeDocument/2006/relationships/hyperlink" Target="http://mail.mmvgen.com/track/link/key/78797-889-7660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37" Type="http://schemas.openxmlformats.org/officeDocument/2006/relationships/image" Target="media/image11.png"/><Relationship Id="rId40" Type="http://schemas.openxmlformats.org/officeDocument/2006/relationships/image" Target="media/image12.png"/><Relationship Id="rId45" Type="http://schemas.openxmlformats.org/officeDocument/2006/relationships/hyperlink" Target="http://mail.mmvgen.com/track/link/key/78797-889-7649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53" Type="http://schemas.openxmlformats.org/officeDocument/2006/relationships/hyperlink" Target="http://mail.mmvgen.com/track/link/key/78797-889-7642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58" Type="http://schemas.openxmlformats.org/officeDocument/2006/relationships/image" Target="media/image16.jpeg"/><Relationship Id="rId66" Type="http://schemas.openxmlformats.org/officeDocument/2006/relationships/hyperlink" Target="mailto:ccir@mosca.ru" TargetMode="External"/><Relationship Id="rId74" Type="http://schemas.openxmlformats.org/officeDocument/2006/relationships/hyperlink" Target="http://mail.mmvgen.com/track/link/key/78797-889-7566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79" Type="http://schemas.openxmlformats.org/officeDocument/2006/relationships/image" Target="media/image25.gif"/><Relationship Id="rId5" Type="http://schemas.openxmlformats.org/officeDocument/2006/relationships/image" Target="media/image1.jpeg"/><Relationship Id="rId61" Type="http://schemas.openxmlformats.org/officeDocument/2006/relationships/hyperlink" Target="http://mail.mmvgen.com/track/link/key/78797-889-7657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82" Type="http://schemas.openxmlformats.org/officeDocument/2006/relationships/image" Target="media/image27.gif"/><Relationship Id="rId10" Type="http://schemas.openxmlformats.org/officeDocument/2006/relationships/image" Target="media/image3.jpeg"/><Relationship Id="rId19" Type="http://schemas.openxmlformats.org/officeDocument/2006/relationships/hyperlink" Target="http://mail.mmvgen.com/track/link/key/78797-889-7575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31" Type="http://schemas.openxmlformats.org/officeDocument/2006/relationships/hyperlink" Target="http://mail.mmvgen.com/track/link/key/78797-889-7471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44" Type="http://schemas.openxmlformats.org/officeDocument/2006/relationships/hyperlink" Target="http://mail.mmvgen.com/track/link/key/78797-889-7639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52" Type="http://schemas.openxmlformats.org/officeDocument/2006/relationships/hyperlink" Target="http://mail.mmvgen.com/track/link/key/78797-889-7653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60" Type="http://schemas.openxmlformats.org/officeDocument/2006/relationships/hyperlink" Target="http://mail.mmvgen.com/track/link/key/78797-889-7656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65" Type="http://schemas.openxmlformats.org/officeDocument/2006/relationships/hyperlink" Target="mailto:info@ccir.it" TargetMode="External"/><Relationship Id="rId73" Type="http://schemas.openxmlformats.org/officeDocument/2006/relationships/image" Target="media/image21.png"/><Relationship Id="rId78" Type="http://schemas.openxmlformats.org/officeDocument/2006/relationships/image" Target="media/image24.gif"/><Relationship Id="rId81" Type="http://schemas.openxmlformats.org/officeDocument/2006/relationships/image" Target="media/image26.gif"/><Relationship Id="rId4" Type="http://schemas.openxmlformats.org/officeDocument/2006/relationships/webSettings" Target="webSettings.xml"/><Relationship Id="rId9" Type="http://schemas.openxmlformats.org/officeDocument/2006/relationships/hyperlink" Target="http://mail.mmvgen.com/track/link/key/78797-889-7679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14" Type="http://schemas.openxmlformats.org/officeDocument/2006/relationships/hyperlink" Target="http://mail.mmvgen.com/track/link/key/78797-889-7569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22" Type="http://schemas.openxmlformats.org/officeDocument/2006/relationships/image" Target="media/image6.jpeg"/><Relationship Id="rId27" Type="http://schemas.openxmlformats.org/officeDocument/2006/relationships/image" Target="media/image8.png"/><Relationship Id="rId30" Type="http://schemas.openxmlformats.org/officeDocument/2006/relationships/image" Target="media/image9.png"/><Relationship Id="rId35" Type="http://schemas.openxmlformats.org/officeDocument/2006/relationships/hyperlink" Target="http://mail.mmvgen.com/track/link/key/78797-889-7633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43" Type="http://schemas.openxmlformats.org/officeDocument/2006/relationships/image" Target="media/image13.png"/><Relationship Id="rId48" Type="http://schemas.openxmlformats.org/officeDocument/2006/relationships/image" Target="media/image14.png"/><Relationship Id="rId56" Type="http://schemas.openxmlformats.org/officeDocument/2006/relationships/hyperlink" Target="http://mail.mmvgen.com/track/link/key/78797-889-7644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64" Type="http://schemas.openxmlformats.org/officeDocument/2006/relationships/image" Target="media/image18.jpeg"/><Relationship Id="rId69" Type="http://schemas.openxmlformats.org/officeDocument/2006/relationships/image" Target="media/image19.png"/><Relationship Id="rId77" Type="http://schemas.openxmlformats.org/officeDocument/2006/relationships/image" Target="media/image23.png"/><Relationship Id="rId8" Type="http://schemas.openxmlformats.org/officeDocument/2006/relationships/hyperlink" Target="http://mail.mmvgen.com/track/link/key/78797-889-7676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51" Type="http://schemas.openxmlformats.org/officeDocument/2006/relationships/hyperlink" Target="http://mail.mmvgen.com/track/link/key/78797-889-7674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72" Type="http://schemas.openxmlformats.org/officeDocument/2006/relationships/hyperlink" Target="http://mail.mmvgen.com/track/link/key/78797-889-7565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80" Type="http://schemas.openxmlformats.org/officeDocument/2006/relationships/hyperlink" Target="http://mail.mmvgen.com/track/pre-unsubscribe/category/EMAIL/empId/78797/subId/889/listId/1/conId/8404/signature/35b3d23e3dd03f4a9986f818adb8d811/conEmail/ccir.press@mosca.ru/conMovil/-/snapId/12653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mail.mmvgen.com/track/link/key/78797-889-7568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17" Type="http://schemas.openxmlformats.org/officeDocument/2006/relationships/image" Target="media/image5.png"/><Relationship Id="rId25" Type="http://schemas.openxmlformats.org/officeDocument/2006/relationships/hyperlink" Target="http://mail.mmvgen.com/track/link/key/78797-889-7626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33" Type="http://schemas.openxmlformats.org/officeDocument/2006/relationships/hyperlink" Target="http://mail.mmvgen.com/track/link/key/78797-889-7632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38" Type="http://schemas.openxmlformats.org/officeDocument/2006/relationships/hyperlink" Target="http://mail.mmvgen.com/track/link/key/78797-889-7636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46" Type="http://schemas.openxmlformats.org/officeDocument/2006/relationships/hyperlink" Target="http://mail.mmvgen.com/track/link/key/78797-889-7640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59" Type="http://schemas.openxmlformats.org/officeDocument/2006/relationships/hyperlink" Target="http://mail.mmvgen.com/track/link/key/78797-889-7655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67" Type="http://schemas.openxmlformats.org/officeDocument/2006/relationships/hyperlink" Target="http://mail.mmvgen.com/track/link/key/78797-889-7562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20" Type="http://schemas.openxmlformats.org/officeDocument/2006/relationships/hyperlink" Target="http://mail.mmvgen.com/track/link/key/78797-889-7575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41" Type="http://schemas.openxmlformats.org/officeDocument/2006/relationships/hyperlink" Target="http://mail.mmvgen.com/track/link/key/78797-889-7638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54" Type="http://schemas.openxmlformats.org/officeDocument/2006/relationships/image" Target="media/image15.jpeg"/><Relationship Id="rId62" Type="http://schemas.openxmlformats.org/officeDocument/2006/relationships/image" Target="media/image17.jpeg"/><Relationship Id="rId70" Type="http://schemas.openxmlformats.org/officeDocument/2006/relationships/hyperlink" Target="http://mail.mmvgen.com/track/link/key/78797-889-7564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75" Type="http://schemas.openxmlformats.org/officeDocument/2006/relationships/image" Target="media/image22.png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mail.mmvgen.com/track/link/key/78797-889-7675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15" Type="http://schemas.openxmlformats.org/officeDocument/2006/relationships/hyperlink" Target="http://mail.mmvgen.com/track/link/key/78797-889-7669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23" Type="http://schemas.openxmlformats.org/officeDocument/2006/relationships/hyperlink" Target="http://mail.mmvgen.com/track/link/key/78797-889-7625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28" Type="http://schemas.openxmlformats.org/officeDocument/2006/relationships/hyperlink" Target="http://mail.mmvgen.com/track/link/key/78797-889-7629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36" Type="http://schemas.openxmlformats.org/officeDocument/2006/relationships/hyperlink" Target="http://mail.mmvgen.com/track/link/key/78797-889-7635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49" Type="http://schemas.openxmlformats.org/officeDocument/2006/relationships/hyperlink" Target="http://mail.mmvgen.com/track/link/key/78797-889-7652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Relationship Id="rId57" Type="http://schemas.openxmlformats.org/officeDocument/2006/relationships/hyperlink" Target="http://mail.mmvgen.com/track/link/key/78797-889-7654-1-8404-12653/signature/35b3d23e3dd03f4a9986f818adb8d811/contactInfo/Y29uSWQ9ODQwNH5%2BZW1haWw9Y2Npci5wcmVzc0Btb3NjYS5ydX5%2BZW1wSWQ9Nzg3OTd%2Bfm1vdmlsPS1%2BfnN1YklkPTg4OX5%2BZW52SWQ9MTg1fn5saXN0SWQ9MX5%2Bc25hcElkPTEyNjUzfn5tZFBhcnRzPTF%2Bfm1kRENTdWJqZWN0PX5%2BbWRFbWFpbE1ENT03MDZjMjJjN2FhZDdkNDRjNDUxNDAyMjc4OGRhOWJhY35%2BbWRFbWFpbFNIQTI1Nj1iY2ZiNDdiYjk2ZjVmODEzNjY3NTIyZjgyMDRiODFkMTc4Y2FmNGIxZjM3MWRkMDJjMDhjZWUyZWY1MTdkYWI5fn5yZWdpc3RlckRhdGU9MjAyMC0wMi0xMCAxMTo1MzoxMn5%2BbWREZWxpdmVyeURhdGU9MjAyMC0wNS0yNiAxNTowNDowMH5%2BY29uX21kNT1hODU4ZTJmYjY0ZmQ2MTQzNDhlZWQwNjM3ODJkYWQzMg%3D%3D/userid/706c22c7aad7d44c4514022788da9ba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3150</Words>
  <Characters>17957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Stagisti</dc:creator>
  <cp:lastModifiedBy>Stagisti</cp:lastModifiedBy>
  <cp:revision>1</cp:revision>
  <dcterms:created xsi:type="dcterms:W3CDTF">2020-05-28T11:14:00Z</dcterms:created>
  <dcterms:modified xsi:type="dcterms:W3CDTF">2020-05-28T11:15:00Z</dcterms:modified>
</cp:coreProperties>
</file>